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67A40"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Drodzy bracia i siostry, dobrych Świąt Bożego Narodzenia!</w:t>
      </w:r>
    </w:p>
    <w:p w14:paraId="0DDCBCE0"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Chciałbym przekazać wszystkim orędzie, które Kościół głosi w tę uroczystość słowami proroka Izajasza: „Dziecię nam się narodziło, Syn został nam dany” (Iz 9,5).</w:t>
      </w:r>
    </w:p>
    <w:p w14:paraId="684685C2"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 xml:space="preserve">Narodziło się dziecko: narodziny są zawsze źródłem nadziei, to rozkwitające życie, to obietnica przyszłości. A to Dzieciątko Jezus, „nam się narodziło”: to „nam” nie ma granic, przywilejów ani </w:t>
      </w:r>
      <w:proofErr w:type="spellStart"/>
      <w:r w:rsidRPr="00E97A7A">
        <w:rPr>
          <w:rStyle w:val="Uwydatnienie"/>
          <w:i w:val="0"/>
          <w:iCs w:val="0"/>
          <w:color w:val="000000"/>
          <w:sz w:val="22"/>
          <w:szCs w:val="22"/>
        </w:rPr>
        <w:t>wykluczeń</w:t>
      </w:r>
      <w:proofErr w:type="spellEnd"/>
      <w:r w:rsidRPr="00E97A7A">
        <w:rPr>
          <w:rStyle w:val="Uwydatnienie"/>
          <w:i w:val="0"/>
          <w:iCs w:val="0"/>
          <w:color w:val="000000"/>
          <w:sz w:val="22"/>
          <w:szCs w:val="22"/>
        </w:rPr>
        <w:t>. Dzieciątko, które Dziewica Maryja urodziła w Betlejem, narodziło się dla wszystkich: jest ono „synem”, którego Bóg dał całej rodzinie ludzkiej.</w:t>
      </w:r>
    </w:p>
    <w:p w14:paraId="74866001"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Dzięki temu Dzieciątku, wszyscy możemy zwracać się do Boga, nazywając go „Ojcem”, „Tatusiem”. Jezus jest Jednorodzonym. Nikt inny nie zna Ojca, jeśli nie On. Ale przyszedł na świat właśnie po to, by objawić nam oblicze Ojca niebieskiego. W ten sposób, dzięki temu Dzieciątku wszyscy możemy się nawzajem nazywać i naprawdę być braćmi: z każdego kontynentu, z każdego języka i kultury, z naszymi tożsamościami i różnicami, a jednak wszyscy jesteśmy braćmi i siostrami.</w:t>
      </w:r>
    </w:p>
    <w:p w14:paraId="621E0238"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 xml:space="preserve">W tym momencie dziejowym, naznaczonym kryzysem ekologicznym oraz poważną niestabilnością gospodarczą i społeczną, pogłębioną przez pandemię </w:t>
      </w:r>
      <w:proofErr w:type="spellStart"/>
      <w:r w:rsidRPr="00E97A7A">
        <w:rPr>
          <w:rStyle w:val="Uwydatnienie"/>
          <w:i w:val="0"/>
          <w:iCs w:val="0"/>
          <w:color w:val="000000"/>
          <w:sz w:val="22"/>
          <w:szCs w:val="22"/>
        </w:rPr>
        <w:t>koronawirusa</w:t>
      </w:r>
      <w:proofErr w:type="spellEnd"/>
      <w:r w:rsidRPr="00E97A7A">
        <w:rPr>
          <w:rStyle w:val="Uwydatnienie"/>
          <w:i w:val="0"/>
          <w:iCs w:val="0"/>
          <w:color w:val="000000"/>
          <w:sz w:val="22"/>
          <w:szCs w:val="22"/>
        </w:rPr>
        <w:t>, bardziej niż kiedykolwiek potrzebujemy braterstwa. A Bóg nam je oferuje, dając nam swojego Syna Jezusa: nie braterstwo składające się z pięknych słów, abstrakcyjnych ideałów, mglistych uczuć… Nie. Braterstwo oparte na prawdziwej miłości, zdolnej do spotkania drugiego, który jest inny niż ja, do współczucia jego cierpieniom, do zbliżenia się do niego i do zaopiekowania się nim, nawet jeśli nie jest z mojej rodziny, mojej grupy etnicznej, mojej religii. Jest różny ode mnie, ale jest moim bratem, moją siostrą. A dotyczy to również stosunków między narodami i państwami.</w:t>
      </w:r>
    </w:p>
    <w:p w14:paraId="344801ED"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Niech Dzieciątko z Betlejem pomoże nam zatem być dyspozycyjnymi, szczodrymi i solidarnymi, zwłaszcza wobec osób najsłabszych, chorych i tych wszystkich, którzy w obecnym czasie znaleźli się bez pracy lub przeżywają poważne trudności z powodu ekonomicznych następstw pandemii, jak również wobec kobiet, które w tych miesiącach kwarantanny doznały przemocy domowej.</w:t>
      </w:r>
    </w:p>
    <w:p w14:paraId="497EA3EF"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Niech Syn Boży natchnie tych, którzy ponoszą odpowiedzialność polityczną i rządzących, by odnowili współpracę międzynarodową, począwszy od dziedziny opieki zdrowotnej, tak aby wszyscy mogli mieć zapewniony dostęp do szczepionek i do leczenia. W obliczu wyzwania, które nie zna granic, nie można wznosić barier. Wszyscy znajdujemy się w tej samej łodzi. Każda osoba jest moim bratem. W każdym dostrzegam odzwierciedlenie oblicza Boga, a w tych, którzy cierpią, widzę Pana, który prosi o moją pomoc. Widzę Go w chorym, ubogim, bezrobotnym, usuniętym na margines, w imigrancie i uchodźcy.</w:t>
      </w:r>
    </w:p>
    <w:p w14:paraId="1A63E291"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W dniu, w którym Słowo Boże stało się dzieckiem, zwróćmy wzrok ku nazbyt wielu dzieciom, które na całym świecie, a zwłaszcza w Syrii, Iraku i Jemenie, ponownie płacą wysoką cenę wojny. Niech ich twarze wstrząsną sumieniami ludzi dobrej woli, aby wzięto pod uwagę przyczyny konfliktów i odważnie dołożono starań na rzecz budowania pokojowej przyszłości.</w:t>
      </w:r>
    </w:p>
    <w:p w14:paraId="04F786E2"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Niech to będzie okres sprzyjający rozładowaniu napięć na całym Bliskim Wschodzie i we wschodniej części Morza Śródziemnego.</w:t>
      </w:r>
    </w:p>
    <w:p w14:paraId="26FE340A"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 xml:space="preserve">Niech Dzieciątko Jezus uleczy rany umiłowanego narodu syryjskiego, który od prawie dziesięciu lat jest wyczerpany wojną i jej skutkami, jeszcze bardziej pogłębionymi przez pandemię. Niech przyniesie pocieszenie narodowi irackiemu i wszystkim tym, którzy są zaangażowani w proces pojednania, zwłaszcza </w:t>
      </w:r>
      <w:proofErr w:type="spellStart"/>
      <w:r w:rsidRPr="00E97A7A">
        <w:rPr>
          <w:rStyle w:val="Uwydatnienie"/>
          <w:i w:val="0"/>
          <w:iCs w:val="0"/>
          <w:color w:val="000000"/>
          <w:sz w:val="22"/>
          <w:szCs w:val="22"/>
        </w:rPr>
        <w:t>jazydom</w:t>
      </w:r>
      <w:proofErr w:type="spellEnd"/>
      <w:r w:rsidRPr="00E97A7A">
        <w:rPr>
          <w:rStyle w:val="Uwydatnienie"/>
          <w:i w:val="0"/>
          <w:iCs w:val="0"/>
          <w:color w:val="000000"/>
          <w:sz w:val="22"/>
          <w:szCs w:val="22"/>
        </w:rPr>
        <w:t>, którzy zostali ciężko doświadczeni przez ostatnie lata wojny. Niech przyniesie pokój Libii i pozwoli, aby nowy etap toczących się obecnie negocjacji położył kres wszelkim formom wrogości w tym kraju.</w:t>
      </w:r>
    </w:p>
    <w:p w14:paraId="011F365C"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Niech Dzieciątko z Betlejem obdarzy braterstwem ziemię, na której się urodziło. Oby Izraelczycy i Palestyńczycy mogli odzyskać wzajemne zaufanie, by szukać sprawiedliwego i trwałego pokoju poprzez bezpośredni dialog, potrafiący przezwyciężyć przemoc i typowe dla tego regionu urazy, aby zaświadczyć wobec świata o pięknie braterstwa.</w:t>
      </w:r>
    </w:p>
    <w:p w14:paraId="257508EB"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Niech gwiazda, która rozświetliła noc Bożego Narodzenia będzie przewodnikiem i otuchą dla mieszkańców Libanu, aby w obliczu trudności, z jakimi się borykają, przy wsparciu społeczności międzynarodowej nie zatracili nadziei. Niech Książę Pokoju pomoże przywódcom kraju odłożyć na bok interesy partykularne i zaangażować się, z powagą, uczciwością i przejrzystością, aby Liban mógł podążać drogą reform i kontynuować swoje powołanie do wolności i pokojowego współistnienia.</w:t>
      </w:r>
    </w:p>
    <w:p w14:paraId="15E3DA45"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Niech Syn Najwyższego wspiera działania wspólnoty międzynarodowej i krajów zaangażowanych w kontynuację zawieszenia broni w Górskim Karabachu, a także we wschodnich regionach Ukrainy, oraz w promowanie dialogu jako jedynej drogi prowadzącej do pokoju i pojednania.</w:t>
      </w:r>
    </w:p>
    <w:p w14:paraId="61393F33"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 xml:space="preserve">Niech Boże Dzieciątko ulży cierpieniom mieszkańców Burkina Faso, Mali i Nigru, dotkniętych poważnym kryzysem humanitarnym, u podstaw którego leży ekstremizm i konflikty zbrojne, ale także pandemie i inne klęski żywiołowe. Niech położy kres przemocy w Etiopii, gdzie z powodu starć wiele osób jest zmuszonych do ucieczki. Niech przyniesie pocieszenie mieszkańcom regionu </w:t>
      </w:r>
      <w:proofErr w:type="spellStart"/>
      <w:r w:rsidRPr="00E97A7A">
        <w:rPr>
          <w:rStyle w:val="Uwydatnienie"/>
          <w:i w:val="0"/>
          <w:iCs w:val="0"/>
          <w:color w:val="000000"/>
          <w:sz w:val="22"/>
          <w:szCs w:val="22"/>
        </w:rPr>
        <w:t>Cabo</w:t>
      </w:r>
      <w:proofErr w:type="spellEnd"/>
      <w:r w:rsidRPr="00E97A7A">
        <w:rPr>
          <w:rStyle w:val="Uwydatnienie"/>
          <w:i w:val="0"/>
          <w:iCs w:val="0"/>
          <w:color w:val="000000"/>
          <w:sz w:val="22"/>
          <w:szCs w:val="22"/>
        </w:rPr>
        <w:t xml:space="preserve"> </w:t>
      </w:r>
      <w:proofErr w:type="spellStart"/>
      <w:r w:rsidRPr="00E97A7A">
        <w:rPr>
          <w:rStyle w:val="Uwydatnienie"/>
          <w:i w:val="0"/>
          <w:iCs w:val="0"/>
          <w:color w:val="000000"/>
          <w:sz w:val="22"/>
          <w:szCs w:val="22"/>
        </w:rPr>
        <w:t>Delgado</w:t>
      </w:r>
      <w:proofErr w:type="spellEnd"/>
      <w:r w:rsidRPr="00E97A7A">
        <w:rPr>
          <w:rStyle w:val="Uwydatnienie"/>
          <w:i w:val="0"/>
          <w:iCs w:val="0"/>
          <w:color w:val="000000"/>
          <w:sz w:val="22"/>
          <w:szCs w:val="22"/>
        </w:rPr>
        <w:t xml:space="preserve"> w północnym Mozambiku, ofiarom przemocy międzynarodowego </w:t>
      </w:r>
      <w:r w:rsidRPr="00E97A7A">
        <w:rPr>
          <w:rStyle w:val="Uwydatnienie"/>
          <w:i w:val="0"/>
          <w:iCs w:val="0"/>
          <w:color w:val="000000"/>
          <w:sz w:val="22"/>
          <w:szCs w:val="22"/>
        </w:rPr>
        <w:lastRenderedPageBreak/>
        <w:t>terroryzmu. Niech zachęca przywódców Sudanu Południowego, Nigerii i Kamerunu do kontynuowania podjętej drogi braterstwa i dialogu.</w:t>
      </w:r>
    </w:p>
    <w:p w14:paraId="6C3A7D93"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 xml:space="preserve">Niech Odwieczne Słowo Ojca będzie źródłem nadziei dla kontynentu amerykańskiego, szczególnie mocno dotkniętego </w:t>
      </w:r>
      <w:proofErr w:type="spellStart"/>
      <w:r w:rsidRPr="00E97A7A">
        <w:rPr>
          <w:rStyle w:val="Uwydatnienie"/>
          <w:i w:val="0"/>
          <w:iCs w:val="0"/>
          <w:color w:val="000000"/>
          <w:sz w:val="22"/>
          <w:szCs w:val="22"/>
        </w:rPr>
        <w:t>koronawirusem</w:t>
      </w:r>
      <w:proofErr w:type="spellEnd"/>
      <w:r w:rsidRPr="00E97A7A">
        <w:rPr>
          <w:rStyle w:val="Uwydatnienie"/>
          <w:i w:val="0"/>
          <w:iCs w:val="0"/>
          <w:color w:val="000000"/>
          <w:sz w:val="22"/>
          <w:szCs w:val="22"/>
        </w:rPr>
        <w:t>, który pogłębił wiele gnębiących go cierpień, często spotęgowanych przez konsekwencje korupcji i handlu narkotykami. Niech pomoże w przezwyciężeniu ostatnich napięć społecznych w Chile i położy kres cierpieniom narodu wenezuelskiego.</w:t>
      </w:r>
    </w:p>
    <w:p w14:paraId="1AF06418"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Niech Król Niebios chroni gnębionych klęskami żywiołowymi mieszkańców południowo-wschodniej Azji, a zwłaszcza na Filipinach i w Wietnamie, gdzie liczne burze spowodowały powodzie o niszczycielskich skutkach dla rodzin zamieszkujących te ziemie, prowadząc do ofiar śmiertelnych, szkód dla środowiska naturalnego i konsekwencji dla lokalnej gospodarki.</w:t>
      </w:r>
    </w:p>
    <w:p w14:paraId="133CB195"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 xml:space="preserve">A myśląc o Azji, nie mogę zapomnieć o ludzie </w:t>
      </w:r>
      <w:proofErr w:type="spellStart"/>
      <w:r w:rsidRPr="00E97A7A">
        <w:rPr>
          <w:rStyle w:val="Uwydatnienie"/>
          <w:i w:val="0"/>
          <w:iCs w:val="0"/>
          <w:color w:val="000000"/>
          <w:sz w:val="22"/>
          <w:szCs w:val="22"/>
        </w:rPr>
        <w:t>Rohingja</w:t>
      </w:r>
      <w:proofErr w:type="spellEnd"/>
      <w:r w:rsidRPr="00E97A7A">
        <w:rPr>
          <w:rStyle w:val="Uwydatnienie"/>
          <w:i w:val="0"/>
          <w:iCs w:val="0"/>
          <w:color w:val="000000"/>
          <w:sz w:val="22"/>
          <w:szCs w:val="22"/>
        </w:rPr>
        <w:t>: niech Jezus, urodzony jako ubogi pośród ubogich, wniesie nadzieję w ich cierpienia.</w:t>
      </w:r>
    </w:p>
    <w:p w14:paraId="1A7551D6"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Drodzy bracia i siostry,</w:t>
      </w:r>
    </w:p>
    <w:p w14:paraId="21D134C5"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„Dziecię nam się narodziło” (Iz 9, 5). Przyszło, aby nas zbawić! Głosi nam Ono, że cierpienie i zło nie mają ostatniego słowa. Pogodzenie się z przemocą i niesprawiedliwością oznaczałaby odrzucenie radości i nadziei Bożego Narodzenia.</w:t>
      </w:r>
    </w:p>
    <w:p w14:paraId="71E21B9E"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W tym świątecznym dniu kieruję swoje myśli szczególnie do tych, którzy nie dają się przytłoczyć niekorzystnym okolicznościom, ale starają się nieść nadzieję, pociechę i wsparcie, niosąc pomoc tym, którzy cierpią i towarzysząc osobom samotnym.</w:t>
      </w:r>
    </w:p>
    <w:p w14:paraId="0A4A6321"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Jezus narodził się w stajni, ale otoczony miłością Dziewicy Maryi i świętego Józefa. Syn Boży, rodząc się w ciele, uświęcił miłość rodzinną. Moje myśli kierują się w tej chwili do rodzin: do tych, które nie mogą się dziś zjednoczyć, jak również do tych, które są zmuszone do pozostania w domu. Niech Boże Narodzenie będzie dla wszystkich okazją do ponownego odkrycia rodziny jako kolebki życia i wiary; miejsca gościnnej miłości, dialogu, przebaczenia, braterskiej solidarności i wspólnie dzielonej radości, źródła pokoju dla całego rodzaju ludzkiego.</w:t>
      </w:r>
    </w:p>
    <w:p w14:paraId="62C99DA9" w14:textId="77777777" w:rsidR="002217A5" w:rsidRPr="00E97A7A" w:rsidRDefault="002217A5" w:rsidP="002217A5">
      <w:pPr>
        <w:pStyle w:val="NormalnyWeb"/>
        <w:shd w:val="clear" w:color="auto" w:fill="FFFFFF"/>
        <w:spacing w:before="0" w:beforeAutospacing="0" w:after="120" w:afterAutospacing="0"/>
        <w:jc w:val="both"/>
        <w:rPr>
          <w:color w:val="000000"/>
          <w:sz w:val="22"/>
          <w:szCs w:val="22"/>
        </w:rPr>
      </w:pPr>
      <w:r w:rsidRPr="00E97A7A">
        <w:rPr>
          <w:rStyle w:val="Uwydatnienie"/>
          <w:i w:val="0"/>
          <w:iCs w:val="0"/>
          <w:color w:val="000000"/>
          <w:sz w:val="22"/>
          <w:szCs w:val="22"/>
        </w:rPr>
        <w:t>Wszystkim życzę dobrego Bożego Narodzenia.</w:t>
      </w:r>
    </w:p>
    <w:p w14:paraId="6BB250D5" w14:textId="77777777" w:rsidR="002217A5" w:rsidRPr="00E97A7A" w:rsidRDefault="002217A5" w:rsidP="002217A5">
      <w:pPr>
        <w:pStyle w:val="NormalnyWeb"/>
        <w:shd w:val="clear" w:color="auto" w:fill="FFFFFF"/>
        <w:spacing w:before="0" w:beforeAutospacing="0" w:after="120" w:afterAutospacing="0"/>
        <w:jc w:val="right"/>
        <w:rPr>
          <w:color w:val="000000"/>
          <w:sz w:val="22"/>
          <w:szCs w:val="22"/>
        </w:rPr>
      </w:pPr>
      <w:r w:rsidRPr="00E97A7A">
        <w:rPr>
          <w:color w:val="000000"/>
          <w:sz w:val="22"/>
          <w:szCs w:val="22"/>
        </w:rPr>
        <w:t>KAI / BP KEP</w:t>
      </w:r>
    </w:p>
    <w:p w14:paraId="32D3DF8F" w14:textId="77777777" w:rsidR="002217A5" w:rsidRPr="00E97A7A" w:rsidRDefault="002217A5" w:rsidP="002217A5">
      <w:pPr>
        <w:pStyle w:val="NormalnyWeb"/>
        <w:shd w:val="clear" w:color="auto" w:fill="FFFFFF"/>
        <w:spacing w:before="0" w:beforeAutospacing="0" w:after="120" w:afterAutospacing="0"/>
        <w:jc w:val="right"/>
        <w:rPr>
          <w:color w:val="000000"/>
          <w:sz w:val="22"/>
          <w:szCs w:val="22"/>
        </w:rPr>
      </w:pPr>
      <w:r w:rsidRPr="00E97A7A">
        <w:rPr>
          <w:color w:val="000000"/>
          <w:sz w:val="22"/>
          <w:szCs w:val="22"/>
        </w:rPr>
        <w:t>źródło: episkopat.pl</w:t>
      </w:r>
    </w:p>
    <w:p w14:paraId="495A932E" w14:textId="77777777" w:rsidR="009F5E1C" w:rsidRPr="00E97A7A" w:rsidRDefault="009F5E1C" w:rsidP="002217A5">
      <w:pPr>
        <w:spacing w:after="120" w:line="240" w:lineRule="auto"/>
        <w:rPr>
          <w:rFonts w:ascii="Times New Roman" w:hAnsi="Times New Roman" w:cs="Times New Roman"/>
        </w:rPr>
      </w:pPr>
    </w:p>
    <w:sectPr w:rsidR="009F5E1C" w:rsidRPr="00E97A7A" w:rsidSect="002217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A5"/>
    <w:rsid w:val="002217A5"/>
    <w:rsid w:val="009F5E1C"/>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3F93"/>
  <w15:chartTrackingRefBased/>
  <w15:docId w15:val="{E4A54B31-9AC5-4644-A67E-8F1B63DA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217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21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1046</Words>
  <Characters>6276</Characters>
  <Application>Microsoft Office Word</Application>
  <DocSecurity>0</DocSecurity>
  <Lines>52</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2020-12-26T13:05:00Z</dcterms:created>
  <dcterms:modified xsi:type="dcterms:W3CDTF">2020-12-26T16:31:00Z</dcterms:modified>
</cp:coreProperties>
</file>